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7484"/>
      </w:tblGrid>
      <w:tr w:rsidR="002443D7" w:rsidTr="006704F2">
        <w:tc>
          <w:tcPr>
            <w:tcW w:w="1726" w:type="dxa"/>
            <w:tcMar>
              <w:top w:w="113" w:type="dxa"/>
              <w:bottom w:w="113" w:type="dxa"/>
            </w:tcMar>
          </w:tcPr>
          <w:p w:rsidR="002443D7" w:rsidRDefault="007237C1" w:rsidP="006704F2">
            <w:pPr>
              <w:ind w:left="0" w:firstLine="0"/>
            </w:pPr>
            <w:r>
              <w:t>H</w:t>
            </w:r>
            <w:r w:rsidR="002443D7">
              <w:t>ensikt</w:t>
            </w:r>
          </w:p>
        </w:tc>
        <w:tc>
          <w:tcPr>
            <w:tcW w:w="7484" w:type="dxa"/>
            <w:tcMar>
              <w:top w:w="113" w:type="dxa"/>
              <w:bottom w:w="113" w:type="dxa"/>
            </w:tcMar>
          </w:tcPr>
          <w:p w:rsidR="002443D7" w:rsidRDefault="00EC1AE9" w:rsidP="00F10351">
            <w:pPr>
              <w:ind w:left="0" w:firstLine="0"/>
            </w:pPr>
            <w:r>
              <w:t>Vi vil undersøke hvilke fargestoffer som løser seg i hvilke løsningsmidler.</w:t>
            </w:r>
          </w:p>
          <w:p w:rsidR="00455F9D" w:rsidRDefault="00455F9D" w:rsidP="00F10351">
            <w:pPr>
              <w:ind w:left="0" w:firstLine="0"/>
            </w:pPr>
          </w:p>
          <w:p w:rsidR="00455F9D" w:rsidRDefault="00455F9D" w:rsidP="00F10351">
            <w:pPr>
              <w:ind w:left="0" w:firstLine="0"/>
            </w:pPr>
            <w:r>
              <w:t>Vi venter at ...</w:t>
            </w:r>
          </w:p>
          <w:p w:rsidR="007237C1" w:rsidRDefault="007237C1" w:rsidP="00F10351">
            <w:pPr>
              <w:ind w:left="0" w:firstLine="0"/>
            </w:pPr>
          </w:p>
          <w:p w:rsidR="00455F9D" w:rsidRDefault="00455F9D" w:rsidP="00F10351">
            <w:pPr>
              <w:ind w:left="0" w:firstLine="0"/>
            </w:pPr>
          </w:p>
          <w:p w:rsidR="00455F9D" w:rsidRDefault="00455F9D" w:rsidP="00F10351">
            <w:pPr>
              <w:ind w:left="0" w:firstLine="0"/>
            </w:pPr>
            <w:r>
              <w:t>Vi vil også ...</w:t>
            </w:r>
          </w:p>
          <w:p w:rsidR="00455F9D" w:rsidRDefault="00455F9D" w:rsidP="00F10351">
            <w:pPr>
              <w:ind w:left="0" w:firstLine="0"/>
            </w:pPr>
          </w:p>
        </w:tc>
      </w:tr>
      <w:tr w:rsidR="002443D7" w:rsidTr="006704F2">
        <w:tc>
          <w:tcPr>
            <w:tcW w:w="1726" w:type="dxa"/>
            <w:tcMar>
              <w:top w:w="113" w:type="dxa"/>
              <w:bottom w:w="113" w:type="dxa"/>
            </w:tcMar>
          </w:tcPr>
          <w:p w:rsidR="002443D7" w:rsidRDefault="002443D7" w:rsidP="00F10351">
            <w:pPr>
              <w:ind w:left="0" w:firstLine="0"/>
            </w:pPr>
            <w:r>
              <w:t>Utstyr</w:t>
            </w:r>
          </w:p>
        </w:tc>
        <w:tc>
          <w:tcPr>
            <w:tcW w:w="7484" w:type="dxa"/>
            <w:tcMar>
              <w:top w:w="113" w:type="dxa"/>
              <w:bottom w:w="113" w:type="dxa"/>
            </w:tcMar>
          </w:tcPr>
          <w:p w:rsidR="00455F9D" w:rsidRDefault="00EC1AE9" w:rsidP="00455F9D">
            <w:pPr>
              <w:pStyle w:val="ListParagraph"/>
              <w:numPr>
                <w:ilvl w:val="0"/>
                <w:numId w:val="1"/>
              </w:numPr>
            </w:pPr>
            <w:r>
              <w:t xml:space="preserve">Tre små reagensrør med spinatekstrakt, </w:t>
            </w:r>
            <w:proofErr w:type="spellStart"/>
            <w:r>
              <w:t>rø</w:t>
            </w:r>
            <w:r w:rsidR="00455F9D">
              <w:t>dbetekstrakt</w:t>
            </w:r>
            <w:proofErr w:type="spellEnd"/>
            <w:r w:rsidR="00455F9D">
              <w:t>, og gulrotekstrakt, i et reagensrørstativ.</w:t>
            </w:r>
          </w:p>
          <w:p w:rsidR="00EC1AE9" w:rsidRDefault="00FA7D78" w:rsidP="00455F9D">
            <w:pPr>
              <w:pStyle w:val="ListParagraph"/>
              <w:numPr>
                <w:ilvl w:val="0"/>
                <w:numId w:val="1"/>
              </w:numPr>
            </w:pPr>
            <w:r>
              <w:t xml:space="preserve">Vann, olje og </w:t>
            </w:r>
            <w:proofErr w:type="gramStart"/>
            <w:r>
              <w:t>70%</w:t>
            </w:r>
            <w:proofErr w:type="gramEnd"/>
            <w:r>
              <w:t xml:space="preserve"> sprit i hver sitt reagensrør.</w:t>
            </w:r>
          </w:p>
          <w:p w:rsidR="00EC1AE9" w:rsidRDefault="00EC1AE9" w:rsidP="00455F9D">
            <w:pPr>
              <w:pStyle w:val="ListParagraph"/>
              <w:numPr>
                <w:ilvl w:val="0"/>
                <w:numId w:val="1"/>
              </w:numPr>
            </w:pPr>
            <w:r>
              <w:t xml:space="preserve">Ett reaksjonsbrett </w:t>
            </w:r>
          </w:p>
          <w:p w:rsidR="002443D7" w:rsidRDefault="00EC1AE9" w:rsidP="00455F9D">
            <w:pPr>
              <w:pStyle w:val="ListParagraph"/>
              <w:numPr>
                <w:ilvl w:val="0"/>
                <w:numId w:val="1"/>
              </w:numPr>
            </w:pPr>
            <w:r>
              <w:t>Tre teskjeer</w:t>
            </w:r>
          </w:p>
        </w:tc>
      </w:tr>
      <w:tr w:rsidR="002443D7" w:rsidTr="006704F2">
        <w:tc>
          <w:tcPr>
            <w:tcW w:w="1726" w:type="dxa"/>
            <w:tcMar>
              <w:top w:w="113" w:type="dxa"/>
              <w:bottom w:w="113" w:type="dxa"/>
            </w:tcMar>
          </w:tcPr>
          <w:p w:rsidR="002443D7" w:rsidRDefault="002443D7" w:rsidP="00F10351">
            <w:pPr>
              <w:ind w:left="0" w:firstLine="0"/>
            </w:pPr>
            <w:r>
              <w:t>Figur / Skisse</w:t>
            </w:r>
          </w:p>
        </w:tc>
        <w:tc>
          <w:tcPr>
            <w:tcW w:w="7484" w:type="dxa"/>
            <w:tcMar>
              <w:top w:w="113" w:type="dxa"/>
              <w:bottom w:w="113" w:type="dxa"/>
            </w:tcMar>
          </w:tcPr>
          <w:p w:rsidR="002443D7" w:rsidRDefault="00455F9D" w:rsidP="00F10351">
            <w:pPr>
              <w:ind w:left="0" w:firstLine="0"/>
            </w:pPr>
            <w:r>
              <w:t xml:space="preserve">Denne gangen kan du ta bilder med mobilkamera hvis du vil. Du kan låne bilder av andre så lenge du husker å fortelle hvem som har tatt </w:t>
            </w:r>
            <w:r w:rsidR="00FA7D78">
              <w:t>bildene</w:t>
            </w:r>
            <w:r>
              <w:t>.</w:t>
            </w:r>
          </w:p>
          <w:p w:rsidR="002443D7" w:rsidRDefault="002443D7" w:rsidP="00F10351">
            <w:pPr>
              <w:ind w:left="0" w:firstLine="0"/>
            </w:pPr>
          </w:p>
          <w:p w:rsidR="002443D7" w:rsidRDefault="002443D7" w:rsidP="00F10351">
            <w:pPr>
              <w:ind w:left="0" w:firstLine="0"/>
            </w:pPr>
          </w:p>
          <w:p w:rsidR="002443D7" w:rsidRDefault="002443D7" w:rsidP="00F10351">
            <w:pPr>
              <w:ind w:left="0" w:firstLine="0"/>
            </w:pPr>
          </w:p>
        </w:tc>
      </w:tr>
      <w:tr w:rsidR="002443D7" w:rsidTr="006704F2">
        <w:tc>
          <w:tcPr>
            <w:tcW w:w="1726" w:type="dxa"/>
            <w:tcMar>
              <w:top w:w="113" w:type="dxa"/>
              <w:bottom w:w="113" w:type="dxa"/>
            </w:tcMar>
          </w:tcPr>
          <w:p w:rsidR="002443D7" w:rsidRDefault="002443D7" w:rsidP="00F10351">
            <w:pPr>
              <w:ind w:left="0" w:firstLine="0"/>
            </w:pPr>
            <w:r>
              <w:t>Fremgangsmåte / beskrivelse</w:t>
            </w:r>
          </w:p>
        </w:tc>
        <w:tc>
          <w:tcPr>
            <w:tcW w:w="7484" w:type="dxa"/>
            <w:tcMar>
              <w:top w:w="113" w:type="dxa"/>
              <w:bottom w:w="113" w:type="dxa"/>
            </w:tcMar>
          </w:tcPr>
          <w:p w:rsidR="002443D7" w:rsidRDefault="00455F9D" w:rsidP="00F10351">
            <w:pPr>
              <w:ind w:left="0" w:firstLine="0"/>
            </w:pPr>
            <w:r>
              <w:t>Skriv selv en fremgangsmåte. Hva er det lurt å gjøre hvis du skal kunne fylle ut tabellen nedenfor?</w:t>
            </w:r>
          </w:p>
          <w:p w:rsidR="002443D7" w:rsidRDefault="002443D7" w:rsidP="00F10351">
            <w:pPr>
              <w:ind w:left="0" w:firstLine="0"/>
            </w:pPr>
            <w:bookmarkStart w:id="0" w:name="_GoBack"/>
            <w:bookmarkEnd w:id="0"/>
          </w:p>
          <w:p w:rsidR="00455F9D" w:rsidRDefault="00455F9D" w:rsidP="00F10351">
            <w:pPr>
              <w:ind w:left="0" w:firstLine="0"/>
            </w:pPr>
          </w:p>
          <w:p w:rsidR="00455F9D" w:rsidRDefault="00455F9D" w:rsidP="00F10351">
            <w:pPr>
              <w:ind w:left="0" w:firstLine="0"/>
            </w:pPr>
          </w:p>
          <w:p w:rsidR="002443D7" w:rsidRDefault="00455F9D" w:rsidP="00F10351">
            <w:pPr>
              <w:ind w:left="0" w:firstLine="0"/>
            </w:pPr>
            <w:r>
              <w:t>Hvis du finner på flere ting du vil undersøke, skriv om det her. Spør læreren før du setter i gang.</w:t>
            </w:r>
          </w:p>
          <w:p w:rsidR="002443D7" w:rsidRDefault="002443D7" w:rsidP="00F10351">
            <w:pPr>
              <w:ind w:left="0" w:firstLine="0"/>
            </w:pPr>
          </w:p>
          <w:p w:rsidR="007237C1" w:rsidRDefault="007237C1" w:rsidP="00F10351">
            <w:pPr>
              <w:ind w:left="0" w:firstLine="0"/>
            </w:pPr>
          </w:p>
          <w:p w:rsidR="002443D7" w:rsidRDefault="002443D7" w:rsidP="00F10351">
            <w:pPr>
              <w:ind w:left="0" w:firstLine="0"/>
            </w:pPr>
          </w:p>
        </w:tc>
      </w:tr>
      <w:tr w:rsidR="002443D7" w:rsidTr="006704F2">
        <w:tc>
          <w:tcPr>
            <w:tcW w:w="1726" w:type="dxa"/>
            <w:tcMar>
              <w:top w:w="113" w:type="dxa"/>
              <w:bottom w:w="113" w:type="dxa"/>
            </w:tcMar>
          </w:tcPr>
          <w:p w:rsidR="002443D7" w:rsidRDefault="002443D7" w:rsidP="00F10351">
            <w:pPr>
              <w:ind w:left="0" w:firstLine="0"/>
            </w:pPr>
            <w:r>
              <w:t>Observasjoner / resultater</w:t>
            </w:r>
          </w:p>
        </w:tc>
        <w:tc>
          <w:tcPr>
            <w:tcW w:w="7484" w:type="dxa"/>
            <w:tcMar>
              <w:top w:w="113" w:type="dxa"/>
              <w:bottom w:w="113" w:type="dxa"/>
            </w:tcMar>
          </w:tcPr>
          <w:p w:rsidR="002443D7" w:rsidRDefault="00455F9D" w:rsidP="00F10351">
            <w:pPr>
              <w:ind w:left="0" w:firstLine="0"/>
            </w:pPr>
            <w:r>
              <w:t>Fullfør tabellen:</w:t>
            </w:r>
          </w:p>
          <w:p w:rsidR="007237C1" w:rsidRDefault="007237C1" w:rsidP="00F10351">
            <w:pPr>
              <w:ind w:left="0" w:firstLine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6"/>
              <w:gridCol w:w="1721"/>
              <w:gridCol w:w="1722"/>
              <w:gridCol w:w="1722"/>
            </w:tblGrid>
            <w:tr w:rsidR="00455F9D" w:rsidTr="007237C1">
              <w:trPr>
                <w:trHeight w:val="504"/>
              </w:trPr>
              <w:tc>
                <w:tcPr>
                  <w:tcW w:w="1726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</w:p>
              </w:tc>
              <w:tc>
                <w:tcPr>
                  <w:tcW w:w="1721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  <w:r>
                    <w:t>Vann</w:t>
                  </w:r>
                </w:p>
              </w:tc>
              <w:tc>
                <w:tcPr>
                  <w:tcW w:w="1722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  <w:proofErr w:type="gramStart"/>
                  <w:r>
                    <w:t>70%</w:t>
                  </w:r>
                  <w:proofErr w:type="gramEnd"/>
                  <w:r>
                    <w:t xml:space="preserve"> Sprit</w:t>
                  </w:r>
                </w:p>
              </w:tc>
              <w:tc>
                <w:tcPr>
                  <w:tcW w:w="1722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  <w:r>
                    <w:t>Olje</w:t>
                  </w:r>
                </w:p>
              </w:tc>
            </w:tr>
            <w:tr w:rsidR="00455F9D" w:rsidTr="007237C1">
              <w:trPr>
                <w:trHeight w:val="504"/>
              </w:trPr>
              <w:tc>
                <w:tcPr>
                  <w:tcW w:w="1726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  <w:proofErr w:type="spellStart"/>
                  <w:r>
                    <w:t>Rødbetekstrakt</w:t>
                  </w:r>
                  <w:proofErr w:type="spellEnd"/>
                </w:p>
              </w:tc>
              <w:tc>
                <w:tcPr>
                  <w:tcW w:w="1721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</w:p>
              </w:tc>
              <w:tc>
                <w:tcPr>
                  <w:tcW w:w="1722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</w:p>
              </w:tc>
              <w:tc>
                <w:tcPr>
                  <w:tcW w:w="1722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</w:p>
              </w:tc>
            </w:tr>
            <w:tr w:rsidR="00455F9D" w:rsidTr="007237C1">
              <w:trPr>
                <w:trHeight w:val="504"/>
              </w:trPr>
              <w:tc>
                <w:tcPr>
                  <w:tcW w:w="1726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  <w:r>
                    <w:t>Spinatekstrakt</w:t>
                  </w:r>
                </w:p>
              </w:tc>
              <w:tc>
                <w:tcPr>
                  <w:tcW w:w="1721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</w:p>
              </w:tc>
              <w:tc>
                <w:tcPr>
                  <w:tcW w:w="1722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</w:p>
              </w:tc>
              <w:tc>
                <w:tcPr>
                  <w:tcW w:w="1722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</w:p>
              </w:tc>
            </w:tr>
            <w:tr w:rsidR="00455F9D" w:rsidTr="007237C1">
              <w:trPr>
                <w:trHeight w:val="532"/>
              </w:trPr>
              <w:tc>
                <w:tcPr>
                  <w:tcW w:w="1726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  <w:r>
                    <w:t>Gulrotekstrakt</w:t>
                  </w:r>
                </w:p>
              </w:tc>
              <w:tc>
                <w:tcPr>
                  <w:tcW w:w="1721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</w:p>
              </w:tc>
              <w:tc>
                <w:tcPr>
                  <w:tcW w:w="1722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</w:p>
              </w:tc>
              <w:tc>
                <w:tcPr>
                  <w:tcW w:w="1722" w:type="dxa"/>
                  <w:vAlign w:val="center"/>
                </w:tcPr>
                <w:p w:rsidR="00455F9D" w:rsidRDefault="00455F9D" w:rsidP="007237C1">
                  <w:pPr>
                    <w:ind w:left="0" w:firstLine="0"/>
                    <w:jc w:val="center"/>
                  </w:pPr>
                </w:p>
              </w:tc>
            </w:tr>
          </w:tbl>
          <w:p w:rsidR="002443D7" w:rsidRDefault="002443D7" w:rsidP="00F10351">
            <w:pPr>
              <w:ind w:left="0" w:firstLine="0"/>
            </w:pPr>
          </w:p>
          <w:p w:rsidR="001102BB" w:rsidRDefault="001102BB" w:rsidP="00F10351">
            <w:pPr>
              <w:ind w:left="0" w:firstLine="0"/>
            </w:pPr>
            <w:r>
              <w:t>Flere observasjoner?</w:t>
            </w:r>
          </w:p>
          <w:p w:rsidR="002443D7" w:rsidRDefault="002443D7" w:rsidP="00F10351">
            <w:pPr>
              <w:ind w:left="0" w:firstLine="0"/>
            </w:pPr>
          </w:p>
          <w:p w:rsidR="002443D7" w:rsidRDefault="002443D7" w:rsidP="00F10351">
            <w:pPr>
              <w:ind w:left="0" w:firstLine="0"/>
            </w:pPr>
          </w:p>
          <w:p w:rsidR="001102BB" w:rsidRDefault="001102BB" w:rsidP="00F10351">
            <w:pPr>
              <w:ind w:left="0" w:firstLine="0"/>
            </w:pPr>
          </w:p>
          <w:p w:rsidR="002443D7" w:rsidRDefault="002443D7" w:rsidP="00F10351">
            <w:pPr>
              <w:ind w:left="0" w:firstLine="0"/>
            </w:pPr>
          </w:p>
        </w:tc>
      </w:tr>
      <w:tr w:rsidR="002443D7" w:rsidTr="001102BB">
        <w:trPr>
          <w:trHeight w:val="823"/>
        </w:trPr>
        <w:tc>
          <w:tcPr>
            <w:tcW w:w="1726" w:type="dxa"/>
            <w:tcMar>
              <w:top w:w="113" w:type="dxa"/>
              <w:bottom w:w="113" w:type="dxa"/>
            </w:tcMar>
          </w:tcPr>
          <w:p w:rsidR="002443D7" w:rsidRDefault="002443D7" w:rsidP="00F10351">
            <w:pPr>
              <w:ind w:left="0" w:firstLine="0"/>
            </w:pPr>
            <w:r>
              <w:t>Konklusjon</w:t>
            </w:r>
          </w:p>
        </w:tc>
        <w:tc>
          <w:tcPr>
            <w:tcW w:w="7484" w:type="dxa"/>
            <w:tcMar>
              <w:top w:w="113" w:type="dxa"/>
              <w:bottom w:w="113" w:type="dxa"/>
            </w:tcMar>
          </w:tcPr>
          <w:p w:rsidR="002443D7" w:rsidRDefault="002443D7" w:rsidP="00F10351">
            <w:pPr>
              <w:ind w:left="0" w:firstLine="0"/>
            </w:pPr>
          </w:p>
          <w:p w:rsidR="007237C1" w:rsidRDefault="007237C1" w:rsidP="00F10351">
            <w:pPr>
              <w:ind w:left="0" w:firstLine="0"/>
            </w:pPr>
          </w:p>
          <w:p w:rsidR="007237C1" w:rsidRDefault="007237C1" w:rsidP="00F10351">
            <w:pPr>
              <w:ind w:left="0" w:firstLine="0"/>
            </w:pPr>
          </w:p>
        </w:tc>
      </w:tr>
    </w:tbl>
    <w:p w:rsidR="002443D7" w:rsidRDefault="002443D7" w:rsidP="007237C1">
      <w:pPr>
        <w:ind w:left="0" w:firstLine="0"/>
      </w:pPr>
    </w:p>
    <w:p w:rsidR="009C18BC" w:rsidRPr="00E34497" w:rsidRDefault="009C18BC" w:rsidP="009C18BC">
      <w:pPr>
        <w:rPr>
          <w:b/>
        </w:rPr>
      </w:pPr>
      <w:r w:rsidRPr="00E34497">
        <w:rPr>
          <w:b/>
        </w:rPr>
        <w:lastRenderedPageBreak/>
        <w:t>VURDERINGSSKJEMA FOR LABRAPPORTER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170"/>
        <w:gridCol w:w="634"/>
        <w:gridCol w:w="634"/>
        <w:gridCol w:w="634"/>
      </w:tblGrid>
      <w:tr w:rsidR="009C18BC" w:rsidRPr="00C05BAE" w:rsidTr="009F4E3A">
        <w:trPr>
          <w:cantSplit/>
          <w:trHeight w:val="116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</w:tcPr>
          <w:p w:rsidR="009C18BC" w:rsidRPr="00C05BAE" w:rsidRDefault="009C18BC" w:rsidP="009F4E3A">
            <w:pPr>
              <w:ind w:left="113" w:right="113" w:firstLine="0"/>
              <w:rPr>
                <w:sz w:val="22"/>
              </w:rPr>
            </w:pPr>
            <w:r w:rsidRPr="00C05BAE">
              <w:rPr>
                <w:sz w:val="22"/>
              </w:rPr>
              <w:t>Oppnådd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</w:tcPr>
          <w:p w:rsidR="009C18BC" w:rsidRPr="00C05BAE" w:rsidRDefault="009C18BC" w:rsidP="009F4E3A">
            <w:pPr>
              <w:ind w:left="113" w:right="113" w:firstLine="0"/>
              <w:rPr>
                <w:sz w:val="22"/>
              </w:rPr>
            </w:pPr>
            <w:r w:rsidRPr="00C05BAE">
              <w:rPr>
                <w:sz w:val="22"/>
              </w:rPr>
              <w:t>Underveis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</w:tcPr>
          <w:p w:rsidR="009C18BC" w:rsidRPr="00C05BAE" w:rsidRDefault="009C18BC" w:rsidP="009F4E3A">
            <w:pPr>
              <w:ind w:left="113" w:right="113" w:firstLine="0"/>
              <w:rPr>
                <w:sz w:val="22"/>
              </w:rPr>
            </w:pPr>
            <w:proofErr w:type="gramStart"/>
            <w:r w:rsidRPr="00C05BAE">
              <w:rPr>
                <w:sz w:val="22"/>
              </w:rPr>
              <w:t>Ikke  oppnådd</w:t>
            </w:r>
            <w:proofErr w:type="gramEnd"/>
          </w:p>
        </w:tc>
      </w:tr>
      <w:tr w:rsidR="009C18BC" w:rsidRPr="00C05BAE" w:rsidTr="009F4E3A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34497">
              <w:rPr>
                <w:b/>
                <w:sz w:val="16"/>
                <w:szCs w:val="16"/>
              </w:rPr>
              <w:t>Struktur og orden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Skriv navn på forsøket, elevens/elevenes navn, og dato arbeidet ble utført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1971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Ta med følgende deler, i riktig rekkefølge:</w:t>
            </w:r>
          </w:p>
          <w:p w:rsidR="009C18BC" w:rsidRPr="00C05BAE" w:rsidRDefault="009C18BC" w:rsidP="009F4E3A">
            <w:pPr>
              <w:ind w:left="708" w:firstLine="0"/>
              <w:rPr>
                <w:sz w:val="22"/>
              </w:rPr>
            </w:pPr>
            <w:r w:rsidRPr="00C05BAE">
              <w:rPr>
                <w:sz w:val="22"/>
              </w:rPr>
              <w:t>Hensikt og/eller hypotese</w:t>
            </w:r>
          </w:p>
          <w:p w:rsidR="009C18BC" w:rsidRPr="00C05BAE" w:rsidRDefault="009C18BC" w:rsidP="009F4E3A">
            <w:pPr>
              <w:ind w:left="708" w:firstLine="0"/>
              <w:rPr>
                <w:sz w:val="22"/>
              </w:rPr>
            </w:pPr>
            <w:r w:rsidRPr="00C05BAE">
              <w:rPr>
                <w:sz w:val="22"/>
              </w:rPr>
              <w:t>Utstyrsliste</w:t>
            </w:r>
          </w:p>
          <w:p w:rsidR="009C18BC" w:rsidRPr="00C05BAE" w:rsidRDefault="009C18BC" w:rsidP="009F4E3A">
            <w:pPr>
              <w:ind w:left="708" w:firstLine="0"/>
              <w:rPr>
                <w:sz w:val="22"/>
              </w:rPr>
            </w:pPr>
            <w:r w:rsidRPr="00C05BAE">
              <w:rPr>
                <w:sz w:val="22"/>
              </w:rPr>
              <w:t>Figur</w:t>
            </w:r>
          </w:p>
          <w:p w:rsidR="009C18BC" w:rsidRPr="00C05BAE" w:rsidRDefault="009C18BC" w:rsidP="009F4E3A">
            <w:pPr>
              <w:ind w:left="708" w:firstLine="0"/>
              <w:rPr>
                <w:sz w:val="22"/>
              </w:rPr>
            </w:pPr>
            <w:r w:rsidRPr="00C05BAE">
              <w:rPr>
                <w:sz w:val="22"/>
              </w:rPr>
              <w:t>Beskrivelse</w:t>
            </w:r>
          </w:p>
          <w:p w:rsidR="009C18BC" w:rsidRPr="00C05BAE" w:rsidRDefault="009C18BC" w:rsidP="009F4E3A">
            <w:pPr>
              <w:ind w:left="708" w:firstLine="0"/>
              <w:rPr>
                <w:sz w:val="22"/>
              </w:rPr>
            </w:pPr>
            <w:r w:rsidRPr="00C05BAE">
              <w:rPr>
                <w:sz w:val="22"/>
              </w:rPr>
              <w:t>Resultater</w:t>
            </w:r>
          </w:p>
          <w:p w:rsidR="009C18BC" w:rsidRPr="00C05BAE" w:rsidRDefault="009C18BC" w:rsidP="009F4E3A">
            <w:pPr>
              <w:ind w:left="708" w:firstLine="0"/>
              <w:rPr>
                <w:sz w:val="22"/>
              </w:rPr>
            </w:pPr>
            <w:r w:rsidRPr="00C05BAE">
              <w:rPr>
                <w:sz w:val="22"/>
              </w:rPr>
              <w:t>Konklusjon</w:t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</w:tcBorders>
          </w:tcPr>
          <w:p w:rsidR="009C18BC" w:rsidRPr="00C05BAE" w:rsidRDefault="009C18BC" w:rsidP="009F4E3A">
            <w:pPr>
              <w:rPr>
                <w:sz w:val="22"/>
              </w:rPr>
            </w:pPr>
            <w:r w:rsidRPr="00C05BAE">
              <w:rPr>
                <w:sz w:val="22"/>
              </w:rPr>
              <w:t>Skriv hele setninger med godt, skriftlig språk</w:t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12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</w:tcBorders>
          </w:tcPr>
          <w:p w:rsidR="009C18BC" w:rsidRPr="00C05BAE" w:rsidRDefault="009C18BC" w:rsidP="009F4E3A">
            <w:pPr>
              <w:rPr>
                <w:sz w:val="22"/>
              </w:rPr>
            </w:pPr>
            <w:r w:rsidRPr="00C05BAE">
              <w:rPr>
                <w:sz w:val="22"/>
              </w:rPr>
              <w:t>Bruk samme skrifttype gjennom hele dokumentet.</w:t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18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</w:tcBorders>
          </w:tcPr>
          <w:p w:rsidR="009C18BC" w:rsidRPr="00C05BAE" w:rsidRDefault="009C18BC" w:rsidP="009F4E3A">
            <w:pPr>
              <w:rPr>
                <w:sz w:val="22"/>
              </w:rPr>
            </w:pPr>
            <w:r w:rsidRPr="00C05BAE">
              <w:rPr>
                <w:sz w:val="22"/>
              </w:rPr>
              <w:t>Uthev alle underoverskriftene på samme måte.</w:t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2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</w:tcBorders>
          </w:tcPr>
          <w:p w:rsidR="009C18BC" w:rsidRDefault="009C18BC" w:rsidP="009F4E3A">
            <w:pPr>
              <w:rPr>
                <w:sz w:val="22"/>
              </w:rPr>
            </w:pPr>
            <w:r w:rsidRPr="00C05BAE">
              <w:rPr>
                <w:sz w:val="22"/>
              </w:rPr>
              <w:t>Bruk skriftstørrelse mellom 10pt og 14pt</w:t>
            </w:r>
          </w:p>
          <w:p w:rsidR="009C18BC" w:rsidRPr="00C05BAE" w:rsidRDefault="009C18BC" w:rsidP="009F4E3A">
            <w:pPr>
              <w:rPr>
                <w:sz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34497">
              <w:rPr>
                <w:b/>
                <w:sz w:val="16"/>
                <w:szCs w:val="16"/>
              </w:rPr>
              <w:t>Hensikt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</w:tcPr>
          <w:p w:rsidR="009C18BC" w:rsidRPr="00C05BAE" w:rsidRDefault="009C18BC" w:rsidP="009F4E3A">
            <w:pPr>
              <w:rPr>
                <w:sz w:val="22"/>
              </w:rPr>
            </w:pPr>
            <w:r w:rsidRPr="00C05BAE">
              <w:rPr>
                <w:sz w:val="22"/>
              </w:rPr>
              <w:t>Skriv ned formålet med forsøket, kort og presist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</w:tcBorders>
          </w:tcPr>
          <w:p w:rsidR="009C18BC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Skriv en hypotese med begrunnelse, hvis det passer til dette forsøket</w:t>
            </w:r>
          </w:p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04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34497">
              <w:rPr>
                <w:b/>
                <w:sz w:val="16"/>
                <w:szCs w:val="16"/>
              </w:rPr>
              <w:t>Utstyr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Ta med alt utstyr som trengs.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10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</w:tcBorders>
          </w:tcPr>
          <w:p w:rsidR="009C18BC" w:rsidRPr="00C05BAE" w:rsidRDefault="009C18BC" w:rsidP="009F4E3A">
            <w:pPr>
              <w:rPr>
                <w:sz w:val="22"/>
              </w:rPr>
            </w:pPr>
            <w:r w:rsidRPr="00C05BAE">
              <w:rPr>
                <w:sz w:val="22"/>
              </w:rPr>
              <w:t>Skriv utstyrslista på listeform</w:t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1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</w:tcBorders>
          </w:tcPr>
          <w:p w:rsidR="009C18BC" w:rsidRDefault="009C18BC" w:rsidP="009F4E3A">
            <w:pPr>
              <w:rPr>
                <w:sz w:val="22"/>
              </w:rPr>
            </w:pPr>
            <w:r w:rsidRPr="00C05BAE">
              <w:rPr>
                <w:sz w:val="22"/>
              </w:rPr>
              <w:t xml:space="preserve">Brukt faglig korrekte navn på </w:t>
            </w:r>
            <w:proofErr w:type="spellStart"/>
            <w:r w:rsidRPr="00C05BAE">
              <w:rPr>
                <w:sz w:val="22"/>
              </w:rPr>
              <w:t>ustyret</w:t>
            </w:r>
            <w:proofErr w:type="spellEnd"/>
            <w:r w:rsidRPr="00C05BAE">
              <w:rPr>
                <w:sz w:val="22"/>
              </w:rPr>
              <w:t>.</w:t>
            </w:r>
          </w:p>
          <w:p w:rsidR="009C18BC" w:rsidRPr="00C05BAE" w:rsidRDefault="009C18BC" w:rsidP="009F4E3A">
            <w:pPr>
              <w:rPr>
                <w:sz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34497">
              <w:rPr>
                <w:b/>
                <w:sz w:val="16"/>
                <w:szCs w:val="16"/>
              </w:rPr>
              <w:t>Figur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</w:tcPr>
          <w:p w:rsidR="009C18BC" w:rsidRPr="00C05BAE" w:rsidRDefault="009C18BC" w:rsidP="009F4E3A">
            <w:pPr>
              <w:rPr>
                <w:sz w:val="22"/>
              </w:rPr>
            </w:pPr>
            <w:r w:rsidRPr="00C05BAE">
              <w:rPr>
                <w:sz w:val="22"/>
              </w:rPr>
              <w:t>Tegn en figur som viser oppsettet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1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</w:tcBorders>
          </w:tcPr>
          <w:p w:rsidR="009C18BC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Skriv navn på delene av oppsettet</w:t>
            </w:r>
          </w:p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34497">
              <w:rPr>
                <w:b/>
                <w:sz w:val="16"/>
                <w:szCs w:val="16"/>
              </w:rPr>
              <w:t>Be-skrivelse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Beskriv fremgangsmåten presist nok til at noen andre kan gjenta forsøket.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0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</w:tcBorders>
          </w:tcPr>
          <w:p w:rsidR="009C18BC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Beskriv trinnene i samme rekkefølge som de ble gjennomført.</w:t>
            </w:r>
          </w:p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34497">
              <w:rPr>
                <w:b/>
                <w:sz w:val="16"/>
                <w:szCs w:val="16"/>
              </w:rPr>
              <w:t>Resultater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Skriv presist hva du faktisk observerte (og bare det). Ta gjerne med uventede observasjoner og kommenter dem.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701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Hvis du har gjort målinger: Skriv resultatet av målingene i en tabell, med størrelser og måleenheter.</w:t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1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</w:tcBorders>
          </w:tcPr>
          <w:p w:rsidR="009C18BC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Hvis du har brukt andre personers resultater: Oppgi kilde og dato</w:t>
            </w:r>
          </w:p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34497">
              <w:rPr>
                <w:b/>
                <w:sz w:val="16"/>
                <w:szCs w:val="16"/>
              </w:rPr>
              <w:t>Konklusjon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Kommenter resultatene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695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Hvis du hadde en hypotese: Forklar om resultatene stemte med hypotesen eller ikke</w:t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rPr>
          <w:trHeight w:val="425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Kommenter mulige feilkilder</w:t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  <w:tr w:rsidR="009C18BC" w:rsidRPr="00C05BAE" w:rsidTr="009F4E3A"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9C18BC" w:rsidRPr="00E34497" w:rsidRDefault="009C18BC" w:rsidP="009F4E3A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0" w:type="dxa"/>
            <w:tcBorders>
              <w:left w:val="single" w:sz="4" w:space="0" w:color="auto"/>
            </w:tcBorders>
          </w:tcPr>
          <w:p w:rsidR="009C18BC" w:rsidRPr="00C05BAE" w:rsidRDefault="009C18BC" w:rsidP="009F4E3A">
            <w:pPr>
              <w:ind w:left="0" w:firstLine="0"/>
              <w:rPr>
                <w:sz w:val="22"/>
              </w:rPr>
            </w:pPr>
            <w:r w:rsidRPr="00C05BAE">
              <w:rPr>
                <w:sz w:val="22"/>
              </w:rPr>
              <w:t>Ta gjerne med innspill til videre undersøkelser, eller måter forsøket kunne vært gjort bedre på.</w:t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  <w:tc>
          <w:tcPr>
            <w:tcW w:w="634" w:type="dxa"/>
          </w:tcPr>
          <w:p w:rsidR="009C18BC" w:rsidRPr="00C05BAE" w:rsidRDefault="009C18BC" w:rsidP="009F4E3A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0"/>
            </w:r>
          </w:p>
        </w:tc>
      </w:tr>
    </w:tbl>
    <w:p w:rsidR="009C18BC" w:rsidRDefault="009C18BC" w:rsidP="007237C1">
      <w:pPr>
        <w:ind w:left="0" w:firstLine="0"/>
      </w:pPr>
    </w:p>
    <w:sectPr w:rsidR="009C18BC" w:rsidSect="00E34497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78" w:rsidRDefault="00FA7D78" w:rsidP="00FA7D78">
      <w:pPr>
        <w:spacing w:after="0" w:line="240" w:lineRule="auto"/>
      </w:pPr>
      <w:r>
        <w:separator/>
      </w:r>
    </w:p>
  </w:endnote>
  <w:endnote w:type="continuationSeparator" w:id="0">
    <w:p w:rsidR="00FA7D78" w:rsidRDefault="00FA7D78" w:rsidP="00FA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78" w:rsidRDefault="00FA7D78" w:rsidP="00FA7D78">
      <w:pPr>
        <w:spacing w:after="0" w:line="240" w:lineRule="auto"/>
      </w:pPr>
      <w:r>
        <w:separator/>
      </w:r>
    </w:p>
  </w:footnote>
  <w:footnote w:type="continuationSeparator" w:id="0">
    <w:p w:rsidR="00FA7D78" w:rsidRDefault="00FA7D78" w:rsidP="00FA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78" w:rsidRPr="00FA7D78" w:rsidRDefault="00FA7D78">
    <w:pPr>
      <w:pStyle w:val="Header"/>
      <w:rPr>
        <w:b/>
      </w:rPr>
    </w:pPr>
    <w:r w:rsidRPr="00FA7D78">
      <w:rPr>
        <w:b/>
      </w:rPr>
      <w:t>Notatskjema til lab om løselighet til plantepigmenter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5177"/>
    <w:multiLevelType w:val="hybridMultilevel"/>
    <w:tmpl w:val="084204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51"/>
    <w:rsid w:val="001102BB"/>
    <w:rsid w:val="00243FF7"/>
    <w:rsid w:val="002443D7"/>
    <w:rsid w:val="0026377C"/>
    <w:rsid w:val="002F4E37"/>
    <w:rsid w:val="0042103D"/>
    <w:rsid w:val="00455F9D"/>
    <w:rsid w:val="0046338B"/>
    <w:rsid w:val="00573797"/>
    <w:rsid w:val="006704F2"/>
    <w:rsid w:val="007237C1"/>
    <w:rsid w:val="00827C83"/>
    <w:rsid w:val="009C18BC"/>
    <w:rsid w:val="00AE6DC8"/>
    <w:rsid w:val="00C05BAE"/>
    <w:rsid w:val="00D81006"/>
    <w:rsid w:val="00E34497"/>
    <w:rsid w:val="00E504F7"/>
    <w:rsid w:val="00EC1AE9"/>
    <w:rsid w:val="00EC6926"/>
    <w:rsid w:val="00F10351"/>
    <w:rsid w:val="00FA7D78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78"/>
  </w:style>
  <w:style w:type="paragraph" w:styleId="Footer">
    <w:name w:val="footer"/>
    <w:basedOn w:val="Normal"/>
    <w:link w:val="FooterChar"/>
    <w:uiPriority w:val="99"/>
    <w:unhideWhenUsed/>
    <w:rsid w:val="00FA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78"/>
  </w:style>
  <w:style w:type="paragraph" w:styleId="Footer">
    <w:name w:val="footer"/>
    <w:basedOn w:val="Normal"/>
    <w:link w:val="FooterChar"/>
    <w:uiPriority w:val="99"/>
    <w:unhideWhenUsed/>
    <w:rsid w:val="00FA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NOS06MF0509$</dc:creator>
  <cp:lastModifiedBy>Hanna Ruth Choat</cp:lastModifiedBy>
  <cp:revision>2</cp:revision>
  <dcterms:created xsi:type="dcterms:W3CDTF">2014-06-01T15:28:00Z</dcterms:created>
  <dcterms:modified xsi:type="dcterms:W3CDTF">2014-06-01T15:28:00Z</dcterms:modified>
</cp:coreProperties>
</file>