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AE" w:rsidRPr="00D511AE" w:rsidRDefault="00D511AE" w:rsidP="00D511AE">
      <w:pPr>
        <w:tabs>
          <w:tab w:val="right" w:pos="9360"/>
        </w:tabs>
        <w:suppressAutoHyphens/>
        <w:autoSpaceDE w:val="0"/>
        <w:autoSpaceDN w:val="0"/>
        <w:adjustRightInd w:val="0"/>
        <w:spacing w:after="0" w:line="288" w:lineRule="auto"/>
        <w:rPr>
          <w:rFonts w:ascii="Calibri Light" w:eastAsia="Calibri" w:hAnsi="Calibri Light" w:cs="Klavika Light"/>
          <w:color w:val="A99240"/>
          <w:sz w:val="52"/>
          <w:szCs w:val="52"/>
          <w:lang w:val="en-GB"/>
        </w:rPr>
      </w:pPr>
      <w:r w:rsidRPr="00D511AE">
        <w:rPr>
          <w:rFonts w:ascii="Calibri Light" w:eastAsia="Calibri" w:hAnsi="Calibri Light" w:cs="Klavika Light"/>
          <w:color w:val="A99240"/>
          <w:sz w:val="52"/>
          <w:szCs w:val="52"/>
          <w:lang w:val="en-GB"/>
        </w:rPr>
        <w:t>Paralympic hopefuls start their</w:t>
      </w:r>
      <w:r w:rsidR="00764C12">
        <w:rPr>
          <w:rFonts w:ascii="Calibri Light" w:eastAsia="Calibri" w:hAnsi="Calibri Light" w:cs="Klavika Light"/>
          <w:color w:val="A99240"/>
          <w:sz w:val="52"/>
          <w:szCs w:val="52"/>
          <w:lang w:val="en-GB"/>
        </w:rPr>
        <w:t xml:space="preserve"> Gateway to Gold </w:t>
      </w:r>
      <w:r w:rsidR="008D2370">
        <w:rPr>
          <w:rFonts w:ascii="Calibri Light" w:eastAsia="Calibri" w:hAnsi="Calibri Light" w:cs="Klavika Light"/>
          <w:color w:val="A99240"/>
          <w:sz w:val="52"/>
          <w:szCs w:val="52"/>
          <w:lang w:val="en-GB"/>
        </w:rPr>
        <w:t>in Madison, WI</w:t>
      </w:r>
    </w:p>
    <w:p w:rsidR="00D511AE" w:rsidRPr="00D511AE" w:rsidRDefault="00D511AE" w:rsidP="00D511AE">
      <w:pPr>
        <w:pBdr>
          <w:top w:val="single" w:sz="4" w:space="1" w:color="A99240"/>
          <w:bottom w:val="single" w:sz="4" w:space="1" w:color="A99240"/>
        </w:pBdr>
        <w:suppressAutoHyphens/>
        <w:autoSpaceDE w:val="0"/>
        <w:autoSpaceDN w:val="0"/>
        <w:adjustRightInd w:val="0"/>
        <w:spacing w:after="0" w:line="288" w:lineRule="auto"/>
        <w:rPr>
          <w:rFonts w:ascii="Minion Pro" w:eastAsia="Calibri" w:hAnsi="Minion Pro" w:cs="Minion Pro"/>
          <w:color w:val="000000"/>
          <w:sz w:val="24"/>
          <w:szCs w:val="24"/>
          <w:lang w:val="en-GB"/>
        </w:rPr>
      </w:pPr>
      <w:r w:rsidRPr="00D511AE">
        <w:rPr>
          <w:rFonts w:ascii="Adobe Garamond Pro Bold" w:eastAsia="Calibri" w:hAnsi="Adobe Garamond Pro Bold" w:cs="Klavika Regular"/>
          <w:color w:val="000000"/>
          <w:sz w:val="28"/>
          <w:szCs w:val="28"/>
          <w:lang w:val="en-GB"/>
        </w:rPr>
        <w:t>FOR IMMEDIATE</w:t>
      </w:r>
      <w:r w:rsidR="008D2370">
        <w:rPr>
          <w:rFonts w:ascii="Adobe Garamond Pro Bold" w:eastAsia="Calibri" w:hAnsi="Adobe Garamond Pro Bold" w:cs="Klavika Regular"/>
          <w:color w:val="000000"/>
          <w:sz w:val="28"/>
          <w:szCs w:val="28"/>
          <w:lang w:val="en-GB"/>
        </w:rPr>
        <w:t xml:space="preserve"> RELEASE | CONTACT: Yuriy Gusev</w:t>
      </w:r>
      <w:r w:rsidRPr="00D511AE">
        <w:rPr>
          <w:rFonts w:ascii="Adobe Garamond Pro Bold" w:eastAsia="Calibri" w:hAnsi="Adobe Garamond Pro Bold" w:cs="Klavika Regular"/>
          <w:color w:val="000000"/>
          <w:sz w:val="28"/>
          <w:szCs w:val="28"/>
          <w:lang w:val="en-GB"/>
        </w:rPr>
        <w:br/>
      </w:r>
      <w:r w:rsidR="008D2370">
        <w:rPr>
          <w:rFonts w:ascii="Minion Pro" w:eastAsia="Calibri" w:hAnsi="Minion Pro" w:cs="Minion Pro"/>
          <w:color w:val="000000"/>
          <w:sz w:val="24"/>
          <w:szCs w:val="24"/>
          <w:lang w:val="en-GB"/>
        </w:rPr>
        <w:t>October 8, 2013 | 608.385.8864 or yuriy.gusev@cxcskiing.org</w:t>
      </w:r>
    </w:p>
    <w:p w:rsidR="00D511AE" w:rsidRPr="00D511AE" w:rsidRDefault="008D2370" w:rsidP="00D511AE">
      <w:pPr>
        <w:spacing w:before="240" w:after="0" w:line="256" w:lineRule="auto"/>
        <w:rPr>
          <w:rFonts w:ascii="Corbel" w:eastAsia="Kozuka Gothic Pr6N EL" w:hAnsi="Corbel" w:cs="Klavika Light"/>
          <w:color w:val="A99240"/>
          <w:sz w:val="18"/>
          <w:szCs w:val="18"/>
        </w:rPr>
      </w:pPr>
      <w:bookmarkStart w:id="0" w:name="_GoBack"/>
      <w:bookmarkEnd w:id="0"/>
      <w:r>
        <w:rPr>
          <w:rFonts w:ascii="Corbel" w:eastAsia="Kozuka Gothic Pr6N EL" w:hAnsi="Corbel" w:cs="Klavika Light"/>
          <w:b/>
          <w:color w:val="A99240"/>
          <w:sz w:val="18"/>
          <w:szCs w:val="18"/>
        </w:rPr>
        <w:t>Madison, WI</w:t>
      </w:r>
      <w:r w:rsidR="00D511AE" w:rsidRPr="00D511AE">
        <w:rPr>
          <w:rFonts w:ascii="Corbel" w:eastAsia="Kozuka Gothic Pr6N EL" w:hAnsi="Corbel" w:cs="Klavika Light"/>
          <w:color w:val="A99240"/>
          <w:sz w:val="18"/>
          <w:szCs w:val="18"/>
        </w:rPr>
        <w:t xml:space="preserve">– </w:t>
      </w:r>
      <w:r>
        <w:rPr>
          <w:rFonts w:ascii="Corbel" w:eastAsia="Kozuka Gothic Pr6N EL" w:hAnsi="Corbel" w:cs="Klavika Light"/>
          <w:color w:val="A99240"/>
          <w:sz w:val="18"/>
          <w:szCs w:val="18"/>
        </w:rPr>
        <w:t>Next Thursday, October 17th</w:t>
      </w:r>
      <w:r w:rsidR="00D511AE" w:rsidRPr="00D511AE">
        <w:rPr>
          <w:rFonts w:ascii="Corbel" w:eastAsia="Kozuka Gothic Pr6N EL" w:hAnsi="Corbel" w:cs="Klavika Light"/>
          <w:color w:val="A99240"/>
          <w:sz w:val="18"/>
          <w:szCs w:val="18"/>
        </w:rPr>
        <w:t xml:space="preserve"> individuals with physical disabilities and visual impairments will participate in a Gateway to Gold talent id</w:t>
      </w:r>
      <w:r>
        <w:rPr>
          <w:rFonts w:ascii="Corbel" w:eastAsia="Kozuka Gothic Pr6N EL" w:hAnsi="Corbel" w:cs="Klavika Light"/>
          <w:color w:val="A99240"/>
          <w:sz w:val="18"/>
          <w:szCs w:val="18"/>
        </w:rPr>
        <w:t>entification event in Madison, WI</w:t>
      </w:r>
      <w:r w:rsidR="00D511AE" w:rsidRPr="00D511AE">
        <w:rPr>
          <w:rFonts w:ascii="Corbel" w:eastAsia="Kozuka Gothic Pr6N EL" w:hAnsi="Corbel" w:cs="Klavika Light"/>
          <w:color w:val="A99240"/>
          <w:sz w:val="18"/>
          <w:szCs w:val="18"/>
        </w:rPr>
        <w:t xml:space="preserve"> host</w:t>
      </w:r>
      <w:r>
        <w:rPr>
          <w:rFonts w:ascii="Corbel" w:eastAsia="Kozuka Gothic Pr6N EL" w:hAnsi="Corbel" w:cs="Klavika Light"/>
          <w:color w:val="A99240"/>
          <w:sz w:val="18"/>
          <w:szCs w:val="18"/>
        </w:rPr>
        <w:t>ed by Central Cross Country Ski Association and Paralympic Sport Club - Madison</w:t>
      </w:r>
      <w:r w:rsidR="00D511AE" w:rsidRPr="00D511AE">
        <w:rPr>
          <w:rFonts w:ascii="Corbel" w:eastAsia="Kozuka Gothic Pr6N EL" w:hAnsi="Corbel" w:cs="Klavika Light"/>
          <w:color w:val="A99240"/>
          <w:sz w:val="18"/>
          <w:szCs w:val="18"/>
        </w:rPr>
        <w:t xml:space="preserve"> in conjunction with U.S. Paralympics, a division of the United States Olympic </w:t>
      </w:r>
      <w:r>
        <w:rPr>
          <w:rFonts w:ascii="Corbel" w:eastAsia="Kozuka Gothic Pr6N EL" w:hAnsi="Corbel" w:cs="Klavika Light"/>
          <w:color w:val="A99240"/>
          <w:sz w:val="18"/>
          <w:szCs w:val="18"/>
        </w:rPr>
        <w:t>Committee. Kicking-off at 9:30am</w:t>
      </w:r>
      <w:r w:rsidR="00D511AE" w:rsidRPr="00D511AE">
        <w:rPr>
          <w:rFonts w:ascii="Corbel" w:eastAsia="Kozuka Gothic Pr6N EL" w:hAnsi="Corbel" w:cs="Klavika Light"/>
          <w:color w:val="A99240"/>
          <w:sz w:val="18"/>
          <w:szCs w:val="18"/>
        </w:rPr>
        <w:t xml:space="preserve">, the event aims to discover athletes who could compete for future U.S. Paralympic Teams. </w:t>
      </w:r>
    </w:p>
    <w:p w:rsidR="00D511AE" w:rsidRPr="00D511AE" w:rsidRDefault="00D511AE" w:rsidP="00D511AE">
      <w:pPr>
        <w:spacing w:before="240" w:after="0" w:line="256" w:lineRule="auto"/>
        <w:rPr>
          <w:rFonts w:ascii="Corbel" w:eastAsia="Kozuka Gothic Pr6N EL" w:hAnsi="Corbel" w:cs="Klavika Light"/>
          <w:color w:val="A99240"/>
          <w:sz w:val="18"/>
          <w:szCs w:val="18"/>
        </w:rPr>
      </w:pPr>
      <w:r w:rsidRPr="00D511AE">
        <w:rPr>
          <w:rFonts w:ascii="Corbel" w:eastAsia="Kozuka Gothic Pr6N EL" w:hAnsi="Corbel" w:cs="Klavika Light"/>
          <w:color w:val="A99240"/>
          <w:sz w:val="18"/>
          <w:szCs w:val="18"/>
        </w:rPr>
        <w:t xml:space="preserve">“The U.S. Paralympic Team strives to be the best in the world. But we cannot get to the top of the podium without the help </w:t>
      </w:r>
      <w:r w:rsidR="008D2370">
        <w:rPr>
          <w:rFonts w:ascii="Corbel" w:eastAsia="Kozuka Gothic Pr6N EL" w:hAnsi="Corbel" w:cs="Klavika Light"/>
          <w:color w:val="A99240"/>
          <w:sz w:val="18"/>
          <w:szCs w:val="18"/>
        </w:rPr>
        <w:t>of our community partners like Central Cross Country Ski Association (CXC)</w:t>
      </w:r>
      <w:r w:rsidRPr="00D511AE">
        <w:rPr>
          <w:rFonts w:ascii="Corbel" w:eastAsia="Kozuka Gothic Pr6N EL" w:hAnsi="Corbel" w:cs="Klavika Light"/>
          <w:color w:val="A99240"/>
          <w:sz w:val="18"/>
          <w:szCs w:val="18"/>
        </w:rPr>
        <w:t>,” said Charlie Huebner, US</w:t>
      </w:r>
      <w:r w:rsidR="008D2370">
        <w:rPr>
          <w:rFonts w:ascii="Corbel" w:eastAsia="Kozuka Gothic Pr6N EL" w:hAnsi="Corbel" w:cs="Klavika Light"/>
          <w:color w:val="A99240"/>
          <w:sz w:val="18"/>
          <w:szCs w:val="18"/>
        </w:rPr>
        <w:t>OC Chief of Paralympics. “With CXC</w:t>
      </w:r>
      <w:r w:rsidRPr="00D511AE">
        <w:rPr>
          <w:rFonts w:ascii="Corbel" w:eastAsia="Kozuka Gothic Pr6N EL" w:hAnsi="Corbel" w:cs="Klavika Light"/>
          <w:color w:val="A99240"/>
          <w:sz w:val="18"/>
          <w:szCs w:val="18"/>
        </w:rPr>
        <w:t>’s help in hosting this Gateway to Gold talent identification clinic, U.S. Paralympics might find the next great Paralympic champion in your backyard.”</w:t>
      </w:r>
    </w:p>
    <w:p w:rsidR="00D511AE" w:rsidRPr="00D511AE" w:rsidRDefault="00D511AE" w:rsidP="00D511AE">
      <w:pPr>
        <w:spacing w:before="240" w:after="0" w:line="256" w:lineRule="auto"/>
        <w:rPr>
          <w:rFonts w:ascii="Corbel" w:eastAsia="Kozuka Gothic Pr6N EL" w:hAnsi="Corbel" w:cs="Klavika Light"/>
          <w:color w:val="A99240"/>
          <w:sz w:val="18"/>
          <w:szCs w:val="18"/>
        </w:rPr>
      </w:pPr>
      <w:r w:rsidRPr="00D511AE">
        <w:rPr>
          <w:rFonts w:ascii="Corbel" w:eastAsia="Kozuka Gothic Pr6N EL" w:hAnsi="Corbel" w:cs="Klavika Light"/>
          <w:color w:val="A99240"/>
          <w:sz w:val="18"/>
          <w:szCs w:val="18"/>
        </w:rPr>
        <w:t>Created in 2013, the Gateway to Gold talent identification events held across the country will introduce individuals with physical disabilities and visual impairments, including youth, adults and military veterans, to the Para</w:t>
      </w:r>
      <w:r w:rsidR="008D2370">
        <w:rPr>
          <w:rFonts w:ascii="Corbel" w:eastAsia="Kozuka Gothic Pr6N EL" w:hAnsi="Corbel" w:cs="Klavika Light"/>
          <w:color w:val="A99240"/>
          <w:sz w:val="18"/>
          <w:szCs w:val="18"/>
        </w:rPr>
        <w:t>lympic sports of Nordic Skiing and Biathlon</w:t>
      </w:r>
      <w:r w:rsidRPr="00D511AE">
        <w:rPr>
          <w:rFonts w:ascii="Corbel" w:eastAsia="Kozuka Gothic Pr6N EL" w:hAnsi="Corbel" w:cs="Klavika Light"/>
          <w:color w:val="A99240"/>
          <w:sz w:val="18"/>
          <w:szCs w:val="18"/>
        </w:rPr>
        <w:t xml:space="preserve"> with hopes of identifying individuals for the athlete pipeline. As a part of the clinic, prospective athletes will be tested on a variety of skil</w:t>
      </w:r>
      <w:r w:rsidR="008D2370">
        <w:rPr>
          <w:rFonts w:ascii="Corbel" w:eastAsia="Kozuka Gothic Pr6N EL" w:hAnsi="Corbel" w:cs="Klavika Light"/>
          <w:color w:val="A99240"/>
          <w:sz w:val="18"/>
          <w:szCs w:val="18"/>
        </w:rPr>
        <w:t>ls including endurance and marksmanship</w:t>
      </w:r>
      <w:r w:rsidRPr="00D511AE">
        <w:rPr>
          <w:rFonts w:ascii="Corbel" w:eastAsia="Kozuka Gothic Pr6N EL" w:hAnsi="Corbel" w:cs="Klavika Light"/>
          <w:color w:val="A99240"/>
          <w:sz w:val="18"/>
          <w:szCs w:val="18"/>
        </w:rPr>
        <w:t xml:space="preserve"> that can help determine their aptitude for Paralympic sport. </w:t>
      </w:r>
    </w:p>
    <w:p w:rsidR="00D511AE" w:rsidRPr="00D511AE" w:rsidRDefault="00D511AE" w:rsidP="00D511AE">
      <w:pPr>
        <w:spacing w:before="240" w:after="0" w:line="256" w:lineRule="auto"/>
        <w:rPr>
          <w:rFonts w:ascii="Corbel" w:eastAsia="Kozuka Gothic Pr6N EL" w:hAnsi="Corbel" w:cs="Klavika Light"/>
          <w:color w:val="A99240"/>
          <w:sz w:val="18"/>
          <w:szCs w:val="18"/>
        </w:rPr>
      </w:pPr>
      <w:r w:rsidRPr="00D511AE">
        <w:rPr>
          <w:rFonts w:ascii="Corbel" w:eastAsia="Kozuka Gothic Pr6N EL" w:hAnsi="Corbel" w:cs="Klavika Light"/>
          <w:color w:val="A99240"/>
          <w:sz w:val="18"/>
          <w:szCs w:val="18"/>
        </w:rPr>
        <w:t>Gateway to Gold talent identification events are being held throughout the country. For r</w:t>
      </w:r>
      <w:r w:rsidR="008D2370">
        <w:rPr>
          <w:rFonts w:ascii="Corbel" w:eastAsia="Kozuka Gothic Pr6N EL" w:hAnsi="Corbel" w:cs="Klavika Light"/>
          <w:color w:val="A99240"/>
          <w:sz w:val="18"/>
          <w:szCs w:val="18"/>
        </w:rPr>
        <w:t>egistration information on the Madison, WI event, visit www.cxcskiing.org or email info@cxcskiing.org</w:t>
      </w:r>
      <w:r w:rsidRPr="00D511AE">
        <w:rPr>
          <w:rFonts w:ascii="Corbel" w:eastAsia="Kozuka Gothic Pr6N EL" w:hAnsi="Corbel" w:cs="Klavika Light"/>
          <w:color w:val="A99240"/>
          <w:sz w:val="18"/>
          <w:szCs w:val="18"/>
        </w:rPr>
        <w:t xml:space="preserve">. Participation is free.  </w:t>
      </w:r>
    </w:p>
    <w:p w:rsidR="00D511AE" w:rsidRPr="00D511AE" w:rsidRDefault="00D511AE" w:rsidP="00D511AE">
      <w:pPr>
        <w:spacing w:before="240" w:after="0" w:line="256" w:lineRule="auto"/>
        <w:rPr>
          <w:rFonts w:ascii="Corbel" w:eastAsia="Kozuka Gothic Pr6N EL" w:hAnsi="Corbel" w:cs="Klavika Light"/>
          <w:color w:val="A99240"/>
          <w:sz w:val="18"/>
          <w:szCs w:val="18"/>
        </w:rPr>
      </w:pPr>
      <w:r w:rsidRPr="00D511AE">
        <w:rPr>
          <w:rFonts w:ascii="Corbel" w:eastAsia="Kozuka Gothic Pr6N EL" w:hAnsi="Corbel" w:cs="Klavika Light"/>
          <w:color w:val="A99240"/>
          <w:sz w:val="18"/>
          <w:szCs w:val="18"/>
        </w:rPr>
        <w:t>Launched in 2013, Gateway to Gold is the new U.S. Paralympics initiative for identifying and recruiting Paralympic eligible athletes who show an ability to compete in the future at an elite level. Gateway to Gold participants go through sport specific tests and evaluations to determine if they are ready for the next level of opportunity in Paralympic sport</w:t>
      </w:r>
    </w:p>
    <w:p w:rsidR="00862DF9" w:rsidRPr="00862DF9" w:rsidRDefault="00862DF9" w:rsidP="00862DF9">
      <w:pPr>
        <w:spacing w:before="240" w:after="0" w:line="256" w:lineRule="auto"/>
        <w:rPr>
          <w:rFonts w:ascii="Corbel" w:eastAsia="Kozuka Gothic Pr6N EL" w:hAnsi="Corbel" w:cs="Klavika Light"/>
          <w:b/>
          <w:color w:val="A99240"/>
          <w:sz w:val="18"/>
          <w:szCs w:val="18"/>
        </w:rPr>
      </w:pPr>
      <w:r>
        <w:rPr>
          <w:rFonts w:ascii="Corbel" w:eastAsia="Kozuka Gothic Pr6N EL" w:hAnsi="Corbel" w:cs="Klavika Light"/>
          <w:b/>
          <w:color w:val="A99240"/>
          <w:sz w:val="18"/>
          <w:szCs w:val="18"/>
        </w:rPr>
        <w:t>About Central Cross Country Ski Association</w:t>
      </w:r>
      <w:r w:rsidR="00D511AE" w:rsidRPr="00D511AE">
        <w:rPr>
          <w:rFonts w:ascii="Corbel" w:eastAsia="Kozuka Gothic Pr6N EL" w:hAnsi="Corbel" w:cs="Klavika Light"/>
          <w:b/>
          <w:color w:val="A99240"/>
          <w:sz w:val="18"/>
          <w:szCs w:val="18"/>
        </w:rPr>
        <w:t xml:space="preserve">: </w:t>
      </w:r>
      <w:r>
        <w:rPr>
          <w:rFonts w:ascii="Corbel" w:eastAsia="Kozuka Gothic Pr6N EL" w:hAnsi="Corbel" w:cs="Klavika Light"/>
          <w:b/>
          <w:color w:val="A99240"/>
          <w:sz w:val="18"/>
          <w:szCs w:val="18"/>
        </w:rPr>
        <w:br/>
      </w:r>
      <w:r>
        <w:rPr>
          <w:rFonts w:ascii="Corbel" w:eastAsia="Kozuka Gothic Pr6N EL" w:hAnsi="Corbel" w:cs="Klavika Light"/>
          <w:color w:val="A99240"/>
          <w:sz w:val="18"/>
          <w:szCs w:val="18"/>
        </w:rPr>
        <w:t>Central Cross Country Ski Association (CXC), a regional governing body for Nordic skiing, providing</w:t>
      </w:r>
      <w:r w:rsidRPr="00862DF9">
        <w:rPr>
          <w:rFonts w:ascii="Corbel" w:eastAsia="Kozuka Gothic Pr6N EL" w:hAnsi="Corbel" w:cs="Klavika Light"/>
          <w:color w:val="A99240"/>
          <w:sz w:val="18"/>
          <w:szCs w:val="18"/>
        </w:rPr>
        <w:t xml:space="preserve"> an organization which enables athletes</w:t>
      </w:r>
      <w:r>
        <w:rPr>
          <w:rFonts w:ascii="Corbel" w:eastAsia="Kozuka Gothic Pr6N EL" w:hAnsi="Corbel" w:cs="Klavika Light"/>
          <w:color w:val="A99240"/>
          <w:sz w:val="18"/>
          <w:szCs w:val="18"/>
        </w:rPr>
        <w:t>, coaches and officials</w:t>
      </w:r>
      <w:r w:rsidRPr="00862DF9">
        <w:rPr>
          <w:rFonts w:ascii="Corbel" w:eastAsia="Kozuka Gothic Pr6N EL" w:hAnsi="Corbel" w:cs="Klavika Light"/>
          <w:color w:val="A99240"/>
          <w:sz w:val="18"/>
          <w:szCs w:val="18"/>
        </w:rPr>
        <w:t xml:space="preserve"> to achieve excellence in cross country skiing through:</w:t>
      </w:r>
      <w:r>
        <w:rPr>
          <w:rFonts w:ascii="Corbel" w:eastAsia="Kozuka Gothic Pr6N EL" w:hAnsi="Corbel" w:cs="Klavika Light"/>
          <w:color w:val="A99240"/>
          <w:sz w:val="18"/>
          <w:szCs w:val="18"/>
        </w:rPr>
        <w:t xml:space="preserve"> </w:t>
      </w:r>
      <w:r w:rsidRPr="00862DF9">
        <w:rPr>
          <w:rFonts w:ascii="Corbel" w:eastAsia="Kozuka Gothic Pr6N EL" w:hAnsi="Corbel" w:cs="Klavika Light"/>
          <w:color w:val="A99240"/>
          <w:sz w:val="18"/>
          <w:szCs w:val="18"/>
        </w:rPr>
        <w:t>Education,</w:t>
      </w:r>
      <w:r>
        <w:rPr>
          <w:rFonts w:ascii="Corbel" w:eastAsia="Kozuka Gothic Pr6N EL" w:hAnsi="Corbel" w:cs="Klavika Light"/>
          <w:color w:val="A99240"/>
          <w:sz w:val="18"/>
          <w:szCs w:val="18"/>
        </w:rPr>
        <w:t xml:space="preserve"> </w:t>
      </w:r>
      <w:r w:rsidRPr="00862DF9">
        <w:rPr>
          <w:rFonts w:ascii="Corbel" w:eastAsia="Kozuka Gothic Pr6N EL" w:hAnsi="Corbel" w:cs="Klavika Light"/>
          <w:color w:val="A99240"/>
          <w:sz w:val="18"/>
          <w:szCs w:val="18"/>
        </w:rPr>
        <w:t>Cooperation,</w:t>
      </w:r>
      <w:r>
        <w:rPr>
          <w:rFonts w:ascii="Corbel" w:eastAsia="Kozuka Gothic Pr6N EL" w:hAnsi="Corbel" w:cs="Klavika Light"/>
          <w:color w:val="A99240"/>
          <w:sz w:val="18"/>
          <w:szCs w:val="18"/>
        </w:rPr>
        <w:t xml:space="preserve"> </w:t>
      </w:r>
      <w:r w:rsidRPr="00862DF9">
        <w:rPr>
          <w:rFonts w:ascii="Corbel" w:eastAsia="Kozuka Gothic Pr6N EL" w:hAnsi="Corbel" w:cs="Klavika Light"/>
          <w:color w:val="A99240"/>
          <w:sz w:val="18"/>
          <w:szCs w:val="18"/>
        </w:rPr>
        <w:t>Communication, and</w:t>
      </w:r>
      <w:r>
        <w:rPr>
          <w:rFonts w:ascii="Corbel" w:eastAsia="Kozuka Gothic Pr6N EL" w:hAnsi="Corbel" w:cs="Klavika Light"/>
          <w:color w:val="A99240"/>
          <w:sz w:val="18"/>
          <w:szCs w:val="18"/>
        </w:rPr>
        <w:t xml:space="preserve"> </w:t>
      </w:r>
      <w:r w:rsidRPr="00862DF9">
        <w:rPr>
          <w:rFonts w:ascii="Corbel" w:eastAsia="Kozuka Gothic Pr6N EL" w:hAnsi="Corbel" w:cs="Klavika Light"/>
          <w:color w:val="A99240"/>
          <w:sz w:val="18"/>
          <w:szCs w:val="18"/>
        </w:rPr>
        <w:t>Competition.</w:t>
      </w:r>
      <w:r>
        <w:rPr>
          <w:rFonts w:ascii="Corbel" w:eastAsia="Kozuka Gothic Pr6N EL" w:hAnsi="Corbel" w:cs="Klavika Light"/>
          <w:color w:val="A99240"/>
          <w:sz w:val="18"/>
          <w:szCs w:val="18"/>
        </w:rPr>
        <w:t xml:space="preserve"> Visit CXC website at </w:t>
      </w:r>
      <w:hyperlink r:id="rId8" w:history="1">
        <w:r w:rsidRPr="00F37E10">
          <w:rPr>
            <w:rStyle w:val="Hyperlink"/>
            <w:rFonts w:ascii="Corbel" w:eastAsia="Kozuka Gothic Pr6N EL" w:hAnsi="Corbel" w:cs="Klavika Light"/>
            <w:sz w:val="18"/>
            <w:szCs w:val="18"/>
          </w:rPr>
          <w:t>www.cxcskiing.org</w:t>
        </w:r>
      </w:hyperlink>
      <w:r>
        <w:rPr>
          <w:rFonts w:ascii="Corbel" w:eastAsia="Kozuka Gothic Pr6N EL" w:hAnsi="Corbel" w:cs="Klavika Light"/>
          <w:color w:val="A99240"/>
          <w:sz w:val="18"/>
          <w:szCs w:val="18"/>
        </w:rPr>
        <w:t xml:space="preserve"> </w:t>
      </w:r>
    </w:p>
    <w:p w:rsidR="00D511AE" w:rsidRPr="00862DF9" w:rsidRDefault="00D511AE" w:rsidP="00D511AE">
      <w:pPr>
        <w:spacing w:before="240" w:after="0" w:line="256" w:lineRule="auto"/>
        <w:rPr>
          <w:rFonts w:ascii="Corbel" w:eastAsia="Kozuka Gothic Pr6N EL" w:hAnsi="Corbel" w:cs="Klavika Light"/>
          <w:b/>
          <w:color w:val="A99240"/>
          <w:sz w:val="18"/>
          <w:szCs w:val="18"/>
        </w:rPr>
      </w:pPr>
      <w:r w:rsidRPr="00D511AE">
        <w:rPr>
          <w:rFonts w:ascii="Corbel" w:eastAsia="Kozuka Gothic Pr6N EL" w:hAnsi="Corbel" w:cs="Klavika Light"/>
          <w:b/>
          <w:color w:val="A99240"/>
          <w:sz w:val="18"/>
          <w:szCs w:val="18"/>
        </w:rPr>
        <w:t>About U.S. Paralympics:</w:t>
      </w:r>
      <w:r w:rsidR="00862DF9">
        <w:rPr>
          <w:rFonts w:ascii="Corbel" w:eastAsia="Kozuka Gothic Pr6N EL" w:hAnsi="Corbel" w:cs="Klavika Light"/>
          <w:b/>
          <w:color w:val="A99240"/>
          <w:sz w:val="18"/>
          <w:szCs w:val="18"/>
        </w:rPr>
        <w:br/>
      </w:r>
      <w:r w:rsidRPr="00D511AE">
        <w:rPr>
          <w:rFonts w:ascii="Corbel" w:eastAsia="Kozuka Gothic Pr6N EL" w:hAnsi="Corbel" w:cs="Klavika Light"/>
          <w:color w:val="A99240"/>
          <w:sz w:val="18"/>
          <w:szCs w:val="18"/>
        </w:rPr>
        <w:t xml:space="preserve">U.S. Paralympics, a division of the United States Olympic Committee, is dedicated to becoming the world leader in the Paralympic sports movement and to promoting excellence in the lives of persons with physical and visual disabilities. </w:t>
      </w:r>
      <w:r w:rsidRPr="00D511AE">
        <w:rPr>
          <w:rFonts w:ascii="Corbel" w:eastAsia="Kozuka Gothic Pr6N EL" w:hAnsi="Corbel" w:cs="Klavika Light"/>
          <w:color w:val="A99240"/>
          <w:sz w:val="18"/>
          <w:szCs w:val="18"/>
        </w:rPr>
        <w:br/>
        <w:t xml:space="preserve">Visit the U.S. Paralympics website at </w:t>
      </w:r>
      <w:hyperlink r:id="rId9" w:history="1">
        <w:r w:rsidRPr="00D511AE">
          <w:rPr>
            <w:rFonts w:ascii="Corbel" w:eastAsia="Kozuka Gothic Pr6N EL" w:hAnsi="Corbel" w:cs="Klavika Light"/>
            <w:color w:val="0563C1"/>
            <w:sz w:val="18"/>
            <w:szCs w:val="18"/>
            <w:u w:val="single"/>
          </w:rPr>
          <w:t>www.usparalympics.org</w:t>
        </w:r>
      </w:hyperlink>
      <w:r w:rsidRPr="00D511AE">
        <w:rPr>
          <w:rFonts w:ascii="Corbel" w:eastAsia="Kozuka Gothic Pr6N EL" w:hAnsi="Corbel" w:cs="Klavika Light"/>
          <w:color w:val="A99240"/>
          <w:sz w:val="18"/>
          <w:szCs w:val="18"/>
        </w:rPr>
        <w:t xml:space="preserve">. </w:t>
      </w:r>
    </w:p>
    <w:p w:rsidR="00D511AE" w:rsidRPr="00D511AE" w:rsidRDefault="00D511AE" w:rsidP="00D511AE">
      <w:pPr>
        <w:spacing w:before="240" w:after="0" w:line="256" w:lineRule="auto"/>
        <w:rPr>
          <w:rFonts w:ascii="Corbel" w:eastAsia="Kozuka Gothic Pr6N EL" w:hAnsi="Corbel" w:cs="Klavika Light"/>
          <w:color w:val="A99240"/>
          <w:sz w:val="18"/>
          <w:szCs w:val="18"/>
        </w:rPr>
      </w:pPr>
    </w:p>
    <w:p w:rsidR="00D511AE" w:rsidRPr="00D511AE" w:rsidRDefault="00D511AE" w:rsidP="00D511AE">
      <w:pPr>
        <w:spacing w:before="240" w:after="0" w:line="256" w:lineRule="auto"/>
        <w:jc w:val="center"/>
        <w:rPr>
          <w:rFonts w:ascii="Corbel" w:eastAsia="Kozuka Gothic Pr6N EL" w:hAnsi="Corbel" w:cs="Klavika Light"/>
          <w:color w:val="A99240"/>
          <w:sz w:val="18"/>
          <w:szCs w:val="18"/>
        </w:rPr>
      </w:pPr>
      <w:r w:rsidRPr="00D511AE">
        <w:rPr>
          <w:rFonts w:ascii="Corbel" w:eastAsia="Kozuka Gothic Pr6N EL" w:hAnsi="Corbel" w:cs="Klavika Light"/>
          <w:color w:val="A99240"/>
          <w:sz w:val="18"/>
          <w:szCs w:val="18"/>
        </w:rPr>
        <w:t>###</w:t>
      </w:r>
    </w:p>
    <w:p w:rsidR="0061619B" w:rsidRPr="0061619B" w:rsidRDefault="0061619B" w:rsidP="0061619B"/>
    <w:p w:rsidR="0061619B" w:rsidRDefault="0061619B" w:rsidP="0061619B">
      <w:pPr>
        <w:tabs>
          <w:tab w:val="left" w:pos="8210"/>
        </w:tabs>
      </w:pPr>
    </w:p>
    <w:sectPr w:rsidR="0061619B" w:rsidSect="00B225AB">
      <w:headerReference w:type="default" r:id="rId10"/>
      <w:pgSz w:w="12240" w:h="15840"/>
      <w:pgMar w:top="2639" w:right="1440" w:bottom="9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370" w:rsidRDefault="008D2370" w:rsidP="0059149C">
      <w:pPr>
        <w:spacing w:after="0" w:line="240" w:lineRule="auto"/>
      </w:pPr>
      <w:r>
        <w:separator/>
      </w:r>
    </w:p>
  </w:endnote>
  <w:endnote w:type="continuationSeparator" w:id="0">
    <w:p w:rsidR="008D2370" w:rsidRDefault="008D2370" w:rsidP="00591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Klavika Light">
    <w:altName w:val="Cambria"/>
    <w:panose1 w:val="00000000000000000000"/>
    <w:charset w:val="00"/>
    <w:family w:val="auto"/>
    <w:notTrueType/>
    <w:pitch w:val="default"/>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Kozuka Gothic Pr6N EL">
    <w:panose1 w:val="00000000000000000000"/>
    <w:charset w:val="80"/>
    <w:family w:val="swiss"/>
    <w:notTrueType/>
    <w:pitch w:val="variable"/>
    <w:sig w:usb0="000002D7" w:usb1="2AC71C11" w:usb2="00000012" w:usb3="00000000" w:csb0="0002009F" w:csb1="00000000"/>
  </w:font>
  <w:font w:name="Tahoma">
    <w:panose1 w:val="020B0604030504040204"/>
    <w:charset w:val="00"/>
    <w:family w:val="auto"/>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Klavika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370" w:rsidRDefault="008D2370" w:rsidP="0059149C">
      <w:pPr>
        <w:spacing w:after="0" w:line="240" w:lineRule="auto"/>
      </w:pPr>
      <w:r>
        <w:separator/>
      </w:r>
    </w:p>
  </w:footnote>
  <w:footnote w:type="continuationSeparator" w:id="0">
    <w:p w:rsidR="008D2370" w:rsidRDefault="008D2370" w:rsidP="0059149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70" w:rsidRDefault="008D2370" w:rsidP="00AC412A">
    <w:pPr>
      <w:pStyle w:val="Header"/>
      <w:tabs>
        <w:tab w:val="clear" w:pos="4680"/>
        <w:tab w:val="clear" w:pos="9360"/>
        <w:tab w:val="left" w:pos="3665"/>
      </w:tabs>
    </w:pPr>
    <w:r>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-448310</wp:posOffset>
          </wp:positionV>
          <wp:extent cx="7772400" cy="2100580"/>
          <wp:effectExtent l="0" t="0" r="0" b="0"/>
          <wp:wrapTight wrapText="bothSides">
            <wp:wrapPolygon edited="0">
              <wp:start x="0" y="0"/>
              <wp:lineTo x="0" y="21352"/>
              <wp:lineTo x="21547" y="21352"/>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772400" cy="2100580"/>
                  </a:xfrm>
                  <a:prstGeom prst="rect">
                    <a:avLst/>
                  </a:prstGeom>
                </pic:spPr>
              </pic:pic>
            </a:graphicData>
          </a:graphic>
        </wp:anchor>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D25CE"/>
    <w:multiLevelType w:val="hybridMultilevel"/>
    <w:tmpl w:val="FA74B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2641F8"/>
    <w:multiLevelType w:val="hybridMultilevel"/>
    <w:tmpl w:val="61685FCC"/>
    <w:lvl w:ilvl="0" w:tplc="7A720544">
      <w:start w:val="1"/>
      <w:numFmt w:val="decimal"/>
      <w:pStyle w:val="NumberStyl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3107C6"/>
    <w:multiLevelType w:val="hybridMultilevel"/>
    <w:tmpl w:val="9D4CD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07A9E"/>
    <w:rsid w:val="000125CE"/>
    <w:rsid w:val="0009346F"/>
    <w:rsid w:val="00094A42"/>
    <w:rsid w:val="000C40EC"/>
    <w:rsid w:val="000F30D4"/>
    <w:rsid w:val="00131EAF"/>
    <w:rsid w:val="0014406D"/>
    <w:rsid w:val="00167900"/>
    <w:rsid w:val="001C5A59"/>
    <w:rsid w:val="00262CB7"/>
    <w:rsid w:val="002838FC"/>
    <w:rsid w:val="002F6629"/>
    <w:rsid w:val="0037351C"/>
    <w:rsid w:val="003A1B7B"/>
    <w:rsid w:val="00425AF3"/>
    <w:rsid w:val="00461FCF"/>
    <w:rsid w:val="00496F33"/>
    <w:rsid w:val="004A2CF2"/>
    <w:rsid w:val="004B0E68"/>
    <w:rsid w:val="004C5F55"/>
    <w:rsid w:val="004C70B3"/>
    <w:rsid w:val="004D428F"/>
    <w:rsid w:val="004F7B22"/>
    <w:rsid w:val="00521D4F"/>
    <w:rsid w:val="00531529"/>
    <w:rsid w:val="0059149C"/>
    <w:rsid w:val="005E025D"/>
    <w:rsid w:val="006019C0"/>
    <w:rsid w:val="0061619B"/>
    <w:rsid w:val="006545C1"/>
    <w:rsid w:val="00694AF7"/>
    <w:rsid w:val="006F6C58"/>
    <w:rsid w:val="00705F9B"/>
    <w:rsid w:val="00726120"/>
    <w:rsid w:val="00736841"/>
    <w:rsid w:val="00764C12"/>
    <w:rsid w:val="00785309"/>
    <w:rsid w:val="007B497F"/>
    <w:rsid w:val="007E7DAA"/>
    <w:rsid w:val="007F12B3"/>
    <w:rsid w:val="00807A9E"/>
    <w:rsid w:val="00852568"/>
    <w:rsid w:val="00862DF9"/>
    <w:rsid w:val="00864880"/>
    <w:rsid w:val="008B3E3A"/>
    <w:rsid w:val="008C2CFE"/>
    <w:rsid w:val="008D2370"/>
    <w:rsid w:val="00930D20"/>
    <w:rsid w:val="00933507"/>
    <w:rsid w:val="00993BF8"/>
    <w:rsid w:val="009E2DCD"/>
    <w:rsid w:val="009F2D4B"/>
    <w:rsid w:val="00A47FF1"/>
    <w:rsid w:val="00A57EE5"/>
    <w:rsid w:val="00AC412A"/>
    <w:rsid w:val="00B14719"/>
    <w:rsid w:val="00B225AB"/>
    <w:rsid w:val="00B26BF0"/>
    <w:rsid w:val="00B67959"/>
    <w:rsid w:val="00B973A9"/>
    <w:rsid w:val="00BE1A3C"/>
    <w:rsid w:val="00C1572D"/>
    <w:rsid w:val="00CA6ACC"/>
    <w:rsid w:val="00CD008E"/>
    <w:rsid w:val="00CD446F"/>
    <w:rsid w:val="00CD6129"/>
    <w:rsid w:val="00D511AE"/>
    <w:rsid w:val="00D936E2"/>
    <w:rsid w:val="00DB035D"/>
    <w:rsid w:val="00DC6AE5"/>
    <w:rsid w:val="00E07645"/>
    <w:rsid w:val="00E855EC"/>
    <w:rsid w:val="00E86F96"/>
    <w:rsid w:val="00EF06E9"/>
    <w:rsid w:val="00F5465E"/>
    <w:rsid w:val="00F65B56"/>
    <w:rsid w:val="00FF05D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9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9C"/>
  </w:style>
  <w:style w:type="paragraph" w:styleId="Footer">
    <w:name w:val="footer"/>
    <w:basedOn w:val="Normal"/>
    <w:link w:val="FooterChar"/>
    <w:uiPriority w:val="99"/>
    <w:unhideWhenUsed/>
    <w:rsid w:val="0059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9C"/>
  </w:style>
  <w:style w:type="paragraph" w:customStyle="1" w:styleId="BasicParagraph">
    <w:name w:val="[Basic Paragraph]"/>
    <w:basedOn w:val="Normal"/>
    <w:uiPriority w:val="99"/>
    <w:rsid w:val="004F7B2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MainTitle">
    <w:name w:val="Main Title"/>
    <w:basedOn w:val="Subheading"/>
    <w:qFormat/>
    <w:rsid w:val="001C5A59"/>
    <w:rPr>
      <w:sz w:val="76"/>
      <w:szCs w:val="76"/>
    </w:rPr>
  </w:style>
  <w:style w:type="paragraph" w:customStyle="1" w:styleId="Subheading">
    <w:name w:val="Sub heading"/>
    <w:basedOn w:val="BasicParagraph"/>
    <w:qFormat/>
    <w:rsid w:val="001C5A59"/>
    <w:pPr>
      <w:tabs>
        <w:tab w:val="right" w:pos="9360"/>
      </w:tabs>
      <w:suppressAutoHyphens/>
    </w:pPr>
    <w:rPr>
      <w:rFonts w:asciiTheme="majorHAnsi" w:hAnsiTheme="majorHAnsi" w:cs="Klavika Light"/>
      <w:color w:val="A99240"/>
      <w:sz w:val="52"/>
      <w:szCs w:val="52"/>
    </w:rPr>
  </w:style>
  <w:style w:type="paragraph" w:customStyle="1" w:styleId="MainBody">
    <w:name w:val="Main Body"/>
    <w:basedOn w:val="Normal"/>
    <w:qFormat/>
    <w:rsid w:val="006019C0"/>
    <w:pPr>
      <w:spacing w:before="240" w:after="0"/>
    </w:pPr>
    <w:rPr>
      <w:rFonts w:ascii="Corbel" w:eastAsia="Kozuka Gothic Pr6N EL" w:hAnsi="Corbel" w:cs="Klavika Light"/>
      <w:color w:val="A99240"/>
      <w:sz w:val="18"/>
      <w:szCs w:val="18"/>
    </w:rPr>
  </w:style>
  <w:style w:type="character" w:styleId="Hyperlink">
    <w:name w:val="Hyperlink"/>
    <w:basedOn w:val="DefaultParagraphFont"/>
    <w:uiPriority w:val="99"/>
    <w:unhideWhenUsed/>
    <w:rsid w:val="00F5465E"/>
    <w:rPr>
      <w:color w:val="0563C1" w:themeColor="hyperlink"/>
      <w:u w:val="single"/>
    </w:rPr>
  </w:style>
  <w:style w:type="paragraph" w:styleId="ListParagraph">
    <w:name w:val="List Paragraph"/>
    <w:basedOn w:val="Normal"/>
    <w:uiPriority w:val="34"/>
    <w:qFormat/>
    <w:rsid w:val="00F5465E"/>
    <w:pPr>
      <w:spacing w:after="200" w:line="276" w:lineRule="auto"/>
      <w:ind w:left="720"/>
      <w:contextualSpacing/>
    </w:pPr>
  </w:style>
  <w:style w:type="paragraph" w:customStyle="1" w:styleId="NumberStyle">
    <w:name w:val="Number Style"/>
    <w:basedOn w:val="Subheading"/>
    <w:qFormat/>
    <w:rsid w:val="000F30D4"/>
    <w:pPr>
      <w:numPr>
        <w:numId w:val="2"/>
      </w:numPr>
      <w:spacing w:after="120"/>
    </w:pPr>
    <w:rPr>
      <w:rFonts w:ascii="Corbel" w:hAnsi="Corbel"/>
      <w:color w:val="000000"/>
      <w:sz w:val="18"/>
      <w:szCs w:val="28"/>
    </w:rPr>
  </w:style>
  <w:style w:type="paragraph" w:customStyle="1" w:styleId="BulletBody">
    <w:name w:val="Bullet Body"/>
    <w:basedOn w:val="MainBody"/>
    <w:qFormat/>
    <w:rsid w:val="006019C0"/>
    <w:pPr>
      <w:spacing w:before="0" w:after="120"/>
      <w:ind w:left="360"/>
    </w:pPr>
  </w:style>
  <w:style w:type="paragraph" w:styleId="BalloonText">
    <w:name w:val="Balloon Text"/>
    <w:basedOn w:val="Normal"/>
    <w:link w:val="BalloonTextChar"/>
    <w:uiPriority w:val="99"/>
    <w:semiHidden/>
    <w:unhideWhenUsed/>
    <w:rsid w:val="0061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9C"/>
  </w:style>
  <w:style w:type="paragraph" w:styleId="Footer">
    <w:name w:val="footer"/>
    <w:basedOn w:val="Normal"/>
    <w:link w:val="FooterChar"/>
    <w:uiPriority w:val="99"/>
    <w:unhideWhenUsed/>
    <w:rsid w:val="0059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9C"/>
  </w:style>
  <w:style w:type="paragraph" w:customStyle="1" w:styleId="BasicParagraph">
    <w:name w:val="[Basic Paragraph]"/>
    <w:basedOn w:val="Normal"/>
    <w:uiPriority w:val="99"/>
    <w:rsid w:val="004F7B2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MainTitle">
    <w:name w:val="Main Title"/>
    <w:basedOn w:val="Subheading"/>
    <w:qFormat/>
    <w:rsid w:val="001C5A59"/>
    <w:rPr>
      <w:sz w:val="76"/>
      <w:szCs w:val="76"/>
    </w:rPr>
  </w:style>
  <w:style w:type="paragraph" w:customStyle="1" w:styleId="Subheading">
    <w:name w:val="Sub heading"/>
    <w:basedOn w:val="BasicParagraph"/>
    <w:qFormat/>
    <w:rsid w:val="001C5A59"/>
    <w:pPr>
      <w:tabs>
        <w:tab w:val="right" w:pos="9360"/>
      </w:tabs>
      <w:suppressAutoHyphens/>
    </w:pPr>
    <w:rPr>
      <w:rFonts w:asciiTheme="majorHAnsi" w:hAnsiTheme="majorHAnsi" w:cs="Klavika Light"/>
      <w:color w:val="A99240"/>
      <w:sz w:val="52"/>
      <w:szCs w:val="52"/>
    </w:rPr>
  </w:style>
  <w:style w:type="paragraph" w:customStyle="1" w:styleId="MainBody">
    <w:name w:val="Main Body"/>
    <w:basedOn w:val="Normal"/>
    <w:qFormat/>
    <w:rsid w:val="006019C0"/>
    <w:pPr>
      <w:spacing w:before="240" w:after="0"/>
    </w:pPr>
    <w:rPr>
      <w:rFonts w:ascii="Corbel" w:eastAsia="Kozuka Gothic Pr6N EL" w:hAnsi="Corbel" w:cs="Klavika Light"/>
      <w:color w:val="A99240"/>
      <w:sz w:val="18"/>
      <w:szCs w:val="18"/>
    </w:rPr>
  </w:style>
  <w:style w:type="character" w:styleId="Hyperlink">
    <w:name w:val="Hyperlink"/>
    <w:basedOn w:val="DefaultParagraphFont"/>
    <w:uiPriority w:val="99"/>
    <w:unhideWhenUsed/>
    <w:rsid w:val="00F5465E"/>
    <w:rPr>
      <w:color w:val="0563C1" w:themeColor="hyperlink"/>
      <w:u w:val="single"/>
    </w:rPr>
  </w:style>
  <w:style w:type="paragraph" w:styleId="ListParagraph">
    <w:name w:val="List Paragraph"/>
    <w:basedOn w:val="Normal"/>
    <w:uiPriority w:val="34"/>
    <w:qFormat/>
    <w:rsid w:val="00F5465E"/>
    <w:pPr>
      <w:spacing w:after="200" w:line="276" w:lineRule="auto"/>
      <w:ind w:left="720"/>
      <w:contextualSpacing/>
    </w:pPr>
  </w:style>
  <w:style w:type="paragraph" w:customStyle="1" w:styleId="NumberStyle">
    <w:name w:val="Number Style"/>
    <w:basedOn w:val="Subheading"/>
    <w:qFormat/>
    <w:rsid w:val="000F30D4"/>
    <w:pPr>
      <w:numPr>
        <w:numId w:val="2"/>
      </w:numPr>
      <w:spacing w:after="120"/>
    </w:pPr>
    <w:rPr>
      <w:rFonts w:ascii="Corbel" w:hAnsi="Corbel"/>
      <w:color w:val="000000"/>
      <w:sz w:val="18"/>
      <w:szCs w:val="28"/>
    </w:rPr>
  </w:style>
  <w:style w:type="paragraph" w:customStyle="1" w:styleId="BulletBody">
    <w:name w:val="Bullet Body"/>
    <w:basedOn w:val="MainBody"/>
    <w:qFormat/>
    <w:rsid w:val="006019C0"/>
    <w:pPr>
      <w:spacing w:before="0" w:after="120"/>
      <w:ind w:left="360"/>
    </w:pPr>
  </w:style>
  <w:style w:type="paragraph" w:styleId="BalloonText">
    <w:name w:val="Balloon Text"/>
    <w:basedOn w:val="Normal"/>
    <w:link w:val="BalloonTextChar"/>
    <w:uiPriority w:val="99"/>
    <w:semiHidden/>
    <w:unhideWhenUsed/>
    <w:rsid w:val="0061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0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xcskiing.org" TargetMode="External"/><Relationship Id="rId9" Type="http://schemas.openxmlformats.org/officeDocument/2006/relationships/hyperlink" Target="http://www.usparalympic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AF49-0D6E-C749-8518-43D7AE52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Y&amp;R Brands</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 Barry</dc:creator>
  <cp:lastModifiedBy>Irina Komarova</cp:lastModifiedBy>
  <cp:revision>3</cp:revision>
  <cp:lastPrinted>2013-10-01T16:58:00Z</cp:lastPrinted>
  <dcterms:created xsi:type="dcterms:W3CDTF">2013-10-08T18:55:00Z</dcterms:created>
  <dcterms:modified xsi:type="dcterms:W3CDTF">2013-10-08T18:55:00Z</dcterms:modified>
</cp:coreProperties>
</file>